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3A" w:rsidRPr="00185F13" w:rsidRDefault="00DB383A" w:rsidP="00F763D9">
      <w:pPr>
        <w:contextualSpacing/>
        <w:jc w:val="center"/>
        <w:rPr>
          <w:rFonts w:ascii="Cambria" w:hAnsi="Cambria"/>
          <w:b/>
        </w:rPr>
      </w:pPr>
      <w:r w:rsidRPr="00185F13">
        <w:rPr>
          <w:rFonts w:ascii="Cambria" w:hAnsi="Cambria"/>
          <w:b/>
        </w:rPr>
        <w:t xml:space="preserve">R12 </w:t>
      </w:r>
      <w:r w:rsidR="00991A6A">
        <w:rPr>
          <w:rFonts w:ascii="Cambria" w:hAnsi="Cambria"/>
          <w:b/>
        </w:rPr>
        <w:t>Session # 3</w:t>
      </w:r>
    </w:p>
    <w:p w:rsidR="003A420D" w:rsidRDefault="003A420D" w:rsidP="003A420D">
      <w:pPr>
        <w:spacing w:after="0" w:line="240" w:lineRule="auto"/>
        <w:jc w:val="center"/>
        <w:rPr>
          <w:rFonts w:ascii="Cambria" w:hAnsi="Cambria"/>
          <w:b/>
          <w:sz w:val="16"/>
          <w:szCs w:val="16"/>
        </w:rPr>
      </w:pPr>
      <w:r>
        <w:rPr>
          <w:rFonts w:ascii="Cambria" w:hAnsi="Cambria"/>
          <w:b/>
          <w:sz w:val="16"/>
          <w:szCs w:val="16"/>
        </w:rPr>
        <w:t>Authentic Christ Follower/Leader</w:t>
      </w:r>
    </w:p>
    <w:p w:rsidR="003A420D" w:rsidRPr="00CE4356" w:rsidRDefault="00466010" w:rsidP="003A420D">
      <w:pPr>
        <w:spacing w:after="0" w:line="240" w:lineRule="auto"/>
        <w:jc w:val="center"/>
        <w:rPr>
          <w:rFonts w:ascii="Cambria" w:hAnsi="Cambria"/>
          <w:b/>
          <w:color w:val="FF0000"/>
          <w:sz w:val="16"/>
          <w:szCs w:val="16"/>
        </w:rPr>
      </w:pPr>
      <w:r>
        <w:rPr>
          <w:rFonts w:ascii="Cambria" w:hAnsi="Cambria"/>
          <w:b/>
          <w:sz w:val="16"/>
          <w:szCs w:val="16"/>
        </w:rPr>
        <w:t>Pillar 2</w:t>
      </w:r>
      <w:r w:rsidR="003A420D">
        <w:rPr>
          <w:rFonts w:ascii="Cambria" w:hAnsi="Cambria"/>
          <w:b/>
          <w:sz w:val="16"/>
          <w:szCs w:val="16"/>
        </w:rPr>
        <w:t xml:space="preserve">:  Your Relationship with </w:t>
      </w:r>
      <w:r>
        <w:rPr>
          <w:rFonts w:ascii="Cambria" w:hAnsi="Cambria"/>
          <w:b/>
          <w:sz w:val="16"/>
          <w:szCs w:val="16"/>
        </w:rPr>
        <w:t>the WORLD’S VALUES</w:t>
      </w:r>
      <w:r w:rsidR="003A420D">
        <w:rPr>
          <w:rFonts w:ascii="Cambria" w:hAnsi="Cambria"/>
          <w:b/>
          <w:sz w:val="16"/>
          <w:szCs w:val="16"/>
        </w:rPr>
        <w:t>…</w:t>
      </w:r>
      <w:r>
        <w:rPr>
          <w:rFonts w:ascii="Cambria" w:hAnsi="Cambria"/>
          <w:b/>
          <w:sz w:val="16"/>
          <w:szCs w:val="16"/>
        </w:rPr>
        <w:t>SEPARATE</w:t>
      </w:r>
      <w:r w:rsidR="003A420D">
        <w:rPr>
          <w:rFonts w:ascii="Cambria" w:hAnsi="Cambria"/>
          <w:b/>
          <w:sz w:val="16"/>
          <w:szCs w:val="16"/>
        </w:rPr>
        <w:t xml:space="preserve"> </w:t>
      </w:r>
      <w:r>
        <w:rPr>
          <w:rFonts w:ascii="Cambria" w:hAnsi="Cambria"/>
          <w:b/>
          <w:sz w:val="16"/>
          <w:szCs w:val="16"/>
        </w:rPr>
        <w:t xml:space="preserve">from the </w:t>
      </w:r>
      <w:proofErr w:type="gramStart"/>
      <w:r>
        <w:rPr>
          <w:rFonts w:ascii="Cambria" w:hAnsi="Cambria"/>
          <w:b/>
          <w:sz w:val="16"/>
          <w:szCs w:val="16"/>
        </w:rPr>
        <w:t>world  (</w:t>
      </w:r>
      <w:proofErr w:type="gramEnd"/>
      <w:r>
        <w:rPr>
          <w:rFonts w:ascii="Cambria" w:hAnsi="Cambria"/>
          <w:b/>
          <w:sz w:val="16"/>
          <w:szCs w:val="16"/>
        </w:rPr>
        <w:t>12:2</w:t>
      </w:r>
      <w:r w:rsidR="003A420D">
        <w:rPr>
          <w:rFonts w:ascii="Cambria" w:hAnsi="Cambria"/>
          <w:b/>
          <w:sz w:val="16"/>
          <w:szCs w:val="16"/>
        </w:rPr>
        <w:t>)</w:t>
      </w:r>
    </w:p>
    <w:p w:rsidR="003A420D" w:rsidRDefault="003A420D" w:rsidP="002F1C77">
      <w:pPr>
        <w:spacing w:after="0" w:line="240" w:lineRule="auto"/>
        <w:rPr>
          <w:rFonts w:ascii="Cambria" w:hAnsi="Cambria"/>
          <w:sz w:val="20"/>
          <w:szCs w:val="20"/>
        </w:rPr>
      </w:pPr>
    </w:p>
    <w:p w:rsidR="005E21B0" w:rsidRPr="00991A6A" w:rsidRDefault="00991A6A" w:rsidP="005E21B0">
      <w:pPr>
        <w:spacing w:after="0" w:line="240" w:lineRule="auto"/>
        <w:rPr>
          <w:rFonts w:ascii="Cambria" w:hAnsi="Cambria" w:cs="Arial"/>
          <w:b/>
          <w:i/>
          <w:sz w:val="20"/>
          <w:szCs w:val="20"/>
        </w:rPr>
      </w:pPr>
      <w:r>
        <w:rPr>
          <w:rFonts w:ascii="Cambria" w:hAnsi="Cambria"/>
          <w:sz w:val="20"/>
          <w:szCs w:val="20"/>
        </w:rPr>
        <w:t>Romans 12:1-2</w:t>
      </w:r>
      <w:r w:rsidR="00B76AC6" w:rsidRPr="00991A6A">
        <w:rPr>
          <w:rFonts w:ascii="Cambria" w:hAnsi="Cambria"/>
          <w:sz w:val="20"/>
          <w:szCs w:val="20"/>
        </w:rPr>
        <w:t xml:space="preserve"> </w:t>
      </w:r>
      <w:r w:rsidR="005E21B0" w:rsidRPr="00991A6A">
        <w:rPr>
          <w:rFonts w:ascii="Cambria" w:hAnsi="Cambria"/>
          <w:sz w:val="20"/>
          <w:szCs w:val="20"/>
        </w:rPr>
        <w:t>(</w:t>
      </w:r>
      <w:r w:rsidR="005E21B0" w:rsidRPr="00991A6A">
        <w:rPr>
          <w:rFonts w:ascii="Cambria" w:hAnsi="Cambria"/>
          <w:i/>
          <w:sz w:val="20"/>
          <w:szCs w:val="20"/>
        </w:rPr>
        <w:t>NIV)   Therefore, I urge you, brothers and sisters, in view of God’s mercy, to offer your bodies as a living sacrifice, holy and pleasing to God—this is your true and proper worship.</w:t>
      </w:r>
      <w:r w:rsidR="00466010" w:rsidRPr="00991A6A">
        <w:rPr>
          <w:rFonts w:ascii="Cambria" w:hAnsi="Cambria" w:cs="Arial"/>
          <w:b/>
          <w:i/>
          <w:sz w:val="20"/>
          <w:szCs w:val="20"/>
        </w:rPr>
        <w:t xml:space="preserve"> Do not conform to the pattern of this world, but be transformed by the renewing of your mind. Then you will be able to test and approve what God’s will is—his good, pleasing and perfect will.</w:t>
      </w:r>
    </w:p>
    <w:p w:rsidR="00991A6A" w:rsidRDefault="00991A6A" w:rsidP="00991A6A">
      <w:pPr>
        <w:spacing w:after="0" w:line="240" w:lineRule="auto"/>
        <w:rPr>
          <w:rFonts w:ascii="Cambria" w:hAnsi="Cambria"/>
          <w:sz w:val="20"/>
          <w:szCs w:val="20"/>
        </w:rPr>
      </w:pPr>
    </w:p>
    <w:p w:rsidR="00991A6A" w:rsidRPr="00991A6A" w:rsidRDefault="00991A6A" w:rsidP="00991A6A">
      <w:pPr>
        <w:spacing w:after="0" w:line="240" w:lineRule="auto"/>
        <w:rPr>
          <w:rFonts w:ascii="Cambria" w:hAnsi="Cambria"/>
          <w:sz w:val="18"/>
          <w:szCs w:val="18"/>
        </w:rPr>
      </w:pPr>
      <w:r w:rsidRPr="00991A6A">
        <w:rPr>
          <w:rFonts w:ascii="Cambria" w:hAnsi="Cambria"/>
          <w:sz w:val="18"/>
          <w:szCs w:val="18"/>
        </w:rPr>
        <w:t xml:space="preserve">Romans 12:1-2 </w:t>
      </w:r>
      <w:r w:rsidRPr="00991A6A">
        <w:rPr>
          <w:rFonts w:ascii="Cambria" w:hAnsi="Cambria"/>
          <w:i/>
          <w:sz w:val="18"/>
          <w:szCs w:val="18"/>
        </w:rPr>
        <w:t>(The Message)</w:t>
      </w:r>
      <w:r w:rsidRPr="00991A6A">
        <w:rPr>
          <w:rFonts w:ascii="Cambria" w:hAnsi="Cambria"/>
          <w:b/>
          <w:bCs/>
          <w:i/>
          <w:sz w:val="18"/>
          <w:szCs w:val="18"/>
        </w:rPr>
        <w:t xml:space="preserve"> </w:t>
      </w:r>
      <w:r w:rsidRPr="00991A6A">
        <w:rPr>
          <w:rFonts w:ascii="Cambria" w:hAnsi="Cambria"/>
          <w:i/>
          <w:sz w:val="18"/>
          <w:szCs w:val="18"/>
        </w:rPr>
        <w:t>So here’s what I want you to do, God helping you: Take your everyday, ordinary life—</w:t>
      </w:r>
      <w:proofErr w:type="gramStart"/>
      <w:r w:rsidRPr="00991A6A">
        <w:rPr>
          <w:rFonts w:ascii="Cambria" w:hAnsi="Cambria"/>
          <w:i/>
          <w:sz w:val="18"/>
          <w:szCs w:val="18"/>
        </w:rPr>
        <w:t>your</w:t>
      </w:r>
      <w:proofErr w:type="gramEnd"/>
      <w:r w:rsidRPr="00991A6A">
        <w:rPr>
          <w:rFonts w:ascii="Cambria" w:hAnsi="Cambria"/>
          <w:i/>
          <w:sz w:val="18"/>
          <w:szCs w:val="18"/>
        </w:rPr>
        <w:t xml:space="preserve"> sleeping, eating, going-to-work, and walking-around life—and place it before God as an offering. Embracing what God does for you is the best thing you can do for him. Don’t become so well-adjusted to your culture that you fit into it without even thinking. Instead, fix your attention on God. You’ll be changed from the inside out. Readily recognize what he wants from you, and quickly respond to it. Unlike the culture around you, always dragging you down to its level of immaturity, God brings the best out of you, develops well-formed maturity in you.</w:t>
      </w:r>
    </w:p>
    <w:p w:rsidR="00B76AC6" w:rsidRDefault="00B76AC6" w:rsidP="00E70B62">
      <w:pPr>
        <w:spacing w:after="0" w:line="240" w:lineRule="auto"/>
        <w:rPr>
          <w:rFonts w:ascii="Cambria" w:hAnsi="Cambria"/>
          <w:sz w:val="20"/>
          <w:szCs w:val="20"/>
        </w:rPr>
      </w:pPr>
    </w:p>
    <w:p w:rsidR="00466010" w:rsidRPr="00466010" w:rsidRDefault="00466010" w:rsidP="00466010">
      <w:pPr>
        <w:spacing w:after="0" w:line="240" w:lineRule="auto"/>
        <w:jc w:val="center"/>
        <w:rPr>
          <w:rFonts w:ascii="Cambria" w:hAnsi="Cambria"/>
          <w:sz w:val="20"/>
          <w:szCs w:val="20"/>
        </w:rPr>
      </w:pPr>
      <w:r>
        <w:rPr>
          <w:rFonts w:ascii="Cambria" w:hAnsi="Cambria"/>
          <w:sz w:val="20"/>
          <w:szCs w:val="20"/>
        </w:rPr>
        <w:t>PILLAR 2 – SEPARATE from the WORLD’S VALUES</w:t>
      </w:r>
    </w:p>
    <w:p w:rsidR="00466010" w:rsidRDefault="00466010" w:rsidP="00466010">
      <w:pPr>
        <w:spacing w:after="0" w:line="240" w:lineRule="auto"/>
        <w:rPr>
          <w:rFonts w:ascii="Cambria" w:hAnsi="Cambria" w:cs="Arial"/>
        </w:rPr>
      </w:pPr>
    </w:p>
    <w:p w:rsidR="00466010" w:rsidRPr="00101594" w:rsidRDefault="00466010" w:rsidP="00466010">
      <w:pPr>
        <w:spacing w:after="0" w:line="240" w:lineRule="auto"/>
        <w:rPr>
          <w:rFonts w:ascii="Cambria" w:hAnsi="Cambria" w:cs="Arial"/>
          <w:i/>
          <w:sz w:val="18"/>
          <w:szCs w:val="18"/>
        </w:rPr>
      </w:pPr>
      <w:r w:rsidRPr="00185F13">
        <w:rPr>
          <w:rFonts w:ascii="Cambria" w:hAnsi="Cambria" w:cs="Arial"/>
        </w:rPr>
        <w:t>Negative command</w:t>
      </w:r>
      <w:r w:rsidRPr="00101594">
        <w:rPr>
          <w:rFonts w:ascii="Cambria" w:hAnsi="Cambria" w:cs="Arial"/>
          <w:sz w:val="18"/>
          <w:szCs w:val="18"/>
        </w:rPr>
        <w:t>:  “</w:t>
      </w:r>
      <w:r w:rsidRPr="00101594">
        <w:rPr>
          <w:rFonts w:ascii="Cambria" w:hAnsi="Cambria" w:cs="Arial"/>
          <w:i/>
          <w:sz w:val="18"/>
          <w:szCs w:val="18"/>
        </w:rPr>
        <w:t>__________________</w:t>
      </w:r>
      <w:r>
        <w:rPr>
          <w:rFonts w:ascii="Cambria" w:hAnsi="Cambria" w:cs="Arial"/>
          <w:i/>
          <w:sz w:val="18"/>
          <w:szCs w:val="18"/>
        </w:rPr>
        <w:t>_________________________________</w:t>
      </w:r>
      <w:r w:rsidRPr="00101594">
        <w:rPr>
          <w:rFonts w:ascii="Cambria" w:hAnsi="Cambria" w:cs="Arial"/>
          <w:i/>
          <w:sz w:val="18"/>
          <w:szCs w:val="18"/>
        </w:rPr>
        <w:t>_</w:t>
      </w:r>
      <w:proofErr w:type="gramStart"/>
      <w:r w:rsidRPr="00101594">
        <w:rPr>
          <w:rFonts w:ascii="Cambria" w:hAnsi="Cambria" w:cs="Arial"/>
          <w:i/>
          <w:sz w:val="18"/>
          <w:szCs w:val="18"/>
        </w:rPr>
        <w:t>_  to</w:t>
      </w:r>
      <w:proofErr w:type="gramEnd"/>
      <w:r w:rsidRPr="00101594">
        <w:rPr>
          <w:rFonts w:ascii="Cambria" w:hAnsi="Cambria" w:cs="Arial"/>
          <w:i/>
          <w:sz w:val="18"/>
          <w:szCs w:val="18"/>
        </w:rPr>
        <w:t xml:space="preserve"> the pattern of this world”</w:t>
      </w:r>
    </w:p>
    <w:p w:rsidR="00466010" w:rsidRPr="00101594" w:rsidRDefault="00466010" w:rsidP="00466010">
      <w:pPr>
        <w:spacing w:after="0" w:line="240" w:lineRule="auto"/>
        <w:rPr>
          <w:rFonts w:ascii="Cambria" w:hAnsi="Cambria" w:cs="Arial"/>
          <w:i/>
          <w:sz w:val="18"/>
          <w:szCs w:val="18"/>
        </w:rPr>
      </w:pPr>
      <w:r w:rsidRPr="00101594">
        <w:rPr>
          <w:rFonts w:ascii="Cambria" w:hAnsi="Cambria" w:cs="Arial"/>
          <w:i/>
          <w:sz w:val="18"/>
          <w:szCs w:val="18"/>
        </w:rPr>
        <w:t xml:space="preserve">Expanded Translation: </w:t>
      </w:r>
      <w:r w:rsidR="00991A6A">
        <w:rPr>
          <w:rFonts w:ascii="Cambria" w:hAnsi="Cambria" w:cs="Arial"/>
          <w:i/>
          <w:sz w:val="18"/>
          <w:szCs w:val="18"/>
        </w:rPr>
        <w:t>“</w:t>
      </w:r>
      <w:r w:rsidRPr="00101594">
        <w:rPr>
          <w:rFonts w:ascii="Cambria" w:hAnsi="Cambria" w:cs="Arial"/>
          <w:i/>
          <w:sz w:val="18"/>
          <w:szCs w:val="18"/>
        </w:rPr>
        <w:t xml:space="preserve">Stop allowing </w:t>
      </w:r>
      <w:proofErr w:type="gramStart"/>
      <w:r w:rsidRPr="00101594">
        <w:rPr>
          <w:rFonts w:ascii="Cambria" w:hAnsi="Cambria" w:cs="Arial"/>
          <w:i/>
          <w:sz w:val="18"/>
          <w:szCs w:val="18"/>
        </w:rPr>
        <w:t>yourselves</w:t>
      </w:r>
      <w:proofErr w:type="gramEnd"/>
      <w:r w:rsidRPr="00101594">
        <w:rPr>
          <w:rFonts w:ascii="Cambria" w:hAnsi="Cambria" w:cs="Arial"/>
          <w:i/>
          <w:sz w:val="18"/>
          <w:szCs w:val="18"/>
        </w:rPr>
        <w:t xml:space="preserve"> to be molded by the influences and pressures of this world system.</w:t>
      </w:r>
      <w:r w:rsidR="00991A6A">
        <w:rPr>
          <w:rFonts w:ascii="Cambria" w:hAnsi="Cambria" w:cs="Arial"/>
          <w:i/>
          <w:sz w:val="18"/>
          <w:szCs w:val="18"/>
        </w:rPr>
        <w:t>”</w:t>
      </w:r>
    </w:p>
    <w:p w:rsidR="00466010" w:rsidRDefault="00466010" w:rsidP="00466010">
      <w:pPr>
        <w:spacing w:after="0" w:line="240" w:lineRule="auto"/>
        <w:rPr>
          <w:rFonts w:ascii="Cambria" w:hAnsi="Cambria" w:cs="Arial"/>
          <w:i/>
          <w:sz w:val="24"/>
          <w:szCs w:val="24"/>
        </w:rPr>
      </w:pPr>
    </w:p>
    <w:p w:rsidR="00991A6A" w:rsidRPr="00185F13" w:rsidRDefault="00991A6A" w:rsidP="00466010">
      <w:pPr>
        <w:spacing w:after="0" w:line="240" w:lineRule="auto"/>
        <w:rPr>
          <w:rFonts w:ascii="Cambria" w:hAnsi="Cambria" w:cs="Arial"/>
          <w:i/>
          <w:sz w:val="24"/>
          <w:szCs w:val="24"/>
        </w:rPr>
      </w:pPr>
    </w:p>
    <w:p w:rsidR="00466010" w:rsidRDefault="00466010" w:rsidP="00466010">
      <w:pPr>
        <w:spacing w:after="0" w:line="240" w:lineRule="auto"/>
        <w:rPr>
          <w:rFonts w:ascii="Cambria" w:hAnsi="Cambria" w:cs="Arial"/>
          <w:i/>
        </w:rPr>
      </w:pPr>
    </w:p>
    <w:p w:rsidR="00991A6A" w:rsidRPr="00185F13" w:rsidRDefault="00991A6A" w:rsidP="00466010">
      <w:pPr>
        <w:spacing w:after="0" w:line="240" w:lineRule="auto"/>
        <w:rPr>
          <w:rFonts w:ascii="Cambria" w:hAnsi="Cambria" w:cs="Arial"/>
          <w:i/>
        </w:rPr>
      </w:pPr>
    </w:p>
    <w:p w:rsidR="00466010" w:rsidRPr="00101594" w:rsidRDefault="00466010" w:rsidP="00466010">
      <w:pPr>
        <w:spacing w:after="0" w:line="240" w:lineRule="auto"/>
        <w:rPr>
          <w:rFonts w:ascii="Cambria" w:hAnsi="Cambria" w:cs="Arial"/>
          <w:i/>
          <w:sz w:val="18"/>
          <w:szCs w:val="18"/>
        </w:rPr>
      </w:pPr>
      <w:r w:rsidRPr="00185F13">
        <w:rPr>
          <w:rFonts w:ascii="Cambria" w:hAnsi="Cambria" w:cs="Arial"/>
        </w:rPr>
        <w:t xml:space="preserve">Positive command: </w:t>
      </w:r>
      <w:r w:rsidRPr="00101594">
        <w:rPr>
          <w:rFonts w:ascii="Cambria" w:hAnsi="Cambria" w:cs="Arial"/>
          <w:sz w:val="18"/>
          <w:szCs w:val="18"/>
        </w:rPr>
        <w:t>“</w:t>
      </w:r>
      <w:r w:rsidRPr="00101594">
        <w:rPr>
          <w:rFonts w:ascii="Cambria" w:hAnsi="Cambria" w:cs="Arial"/>
          <w:i/>
          <w:sz w:val="18"/>
          <w:szCs w:val="18"/>
        </w:rPr>
        <w:t>But be transformed________</w:t>
      </w:r>
      <w:r>
        <w:rPr>
          <w:rFonts w:ascii="Cambria" w:hAnsi="Cambria" w:cs="Arial"/>
          <w:i/>
          <w:sz w:val="18"/>
          <w:szCs w:val="18"/>
        </w:rPr>
        <w:t>____________________________________</w:t>
      </w:r>
      <w:r w:rsidRPr="00101594">
        <w:rPr>
          <w:rFonts w:ascii="Cambria" w:hAnsi="Cambria" w:cs="Arial"/>
          <w:i/>
          <w:sz w:val="18"/>
          <w:szCs w:val="18"/>
        </w:rPr>
        <w:t>_________________”</w:t>
      </w:r>
    </w:p>
    <w:p w:rsidR="00466010" w:rsidRPr="00101594" w:rsidRDefault="00466010" w:rsidP="00466010">
      <w:pPr>
        <w:spacing w:after="0" w:line="240" w:lineRule="auto"/>
        <w:rPr>
          <w:rFonts w:ascii="Cambria" w:hAnsi="Cambria" w:cs="Arial"/>
          <w:i/>
          <w:sz w:val="18"/>
          <w:szCs w:val="18"/>
        </w:rPr>
      </w:pPr>
      <w:r w:rsidRPr="00101594">
        <w:rPr>
          <w:rFonts w:ascii="Cambria" w:hAnsi="Cambria" w:cs="Arial"/>
          <w:i/>
          <w:sz w:val="18"/>
          <w:szCs w:val="18"/>
        </w:rPr>
        <w:t xml:space="preserve">Expanded Translation: </w:t>
      </w:r>
      <w:r w:rsidR="00991A6A">
        <w:rPr>
          <w:rFonts w:ascii="Cambria" w:hAnsi="Cambria" w:cs="Arial"/>
          <w:i/>
          <w:sz w:val="18"/>
          <w:szCs w:val="18"/>
        </w:rPr>
        <w:t>“</w:t>
      </w:r>
      <w:r w:rsidRPr="00101594">
        <w:rPr>
          <w:rFonts w:ascii="Cambria" w:hAnsi="Cambria" w:cs="Arial"/>
          <w:i/>
          <w:sz w:val="18"/>
          <w:szCs w:val="18"/>
        </w:rPr>
        <w:t>But allow God to completely change your inward thinking and outward behavior by cooperating wholeheartedly moment by moment with the Spirit’s renewing process.”</w:t>
      </w:r>
    </w:p>
    <w:p w:rsidR="00466010" w:rsidRPr="00185F13" w:rsidRDefault="00466010" w:rsidP="00466010">
      <w:pPr>
        <w:spacing w:after="0" w:line="240" w:lineRule="auto"/>
        <w:rPr>
          <w:rFonts w:ascii="Cambria" w:hAnsi="Cambria" w:cs="Arial"/>
          <w:i/>
          <w:sz w:val="24"/>
          <w:szCs w:val="24"/>
        </w:rPr>
      </w:pPr>
    </w:p>
    <w:p w:rsidR="00466010" w:rsidRDefault="00466010" w:rsidP="00466010">
      <w:pPr>
        <w:spacing w:after="0" w:line="240" w:lineRule="auto"/>
        <w:rPr>
          <w:rFonts w:ascii="Cambria" w:hAnsi="Cambria" w:cs="Arial"/>
        </w:rPr>
      </w:pPr>
    </w:p>
    <w:p w:rsidR="00991A6A" w:rsidRDefault="00991A6A" w:rsidP="00466010">
      <w:pPr>
        <w:spacing w:after="0" w:line="240" w:lineRule="auto"/>
        <w:rPr>
          <w:rFonts w:ascii="Cambria" w:hAnsi="Cambria" w:cs="Arial"/>
        </w:rPr>
      </w:pPr>
    </w:p>
    <w:p w:rsidR="00991A6A" w:rsidRPr="00185F13" w:rsidRDefault="00991A6A" w:rsidP="00466010">
      <w:pPr>
        <w:spacing w:after="0" w:line="240" w:lineRule="auto"/>
        <w:rPr>
          <w:rFonts w:ascii="Cambria" w:hAnsi="Cambria" w:cs="Arial"/>
        </w:rPr>
      </w:pPr>
    </w:p>
    <w:p w:rsidR="00466010" w:rsidRPr="00185F13" w:rsidRDefault="00466010" w:rsidP="00466010">
      <w:pPr>
        <w:spacing w:after="0" w:line="240" w:lineRule="auto"/>
        <w:rPr>
          <w:rFonts w:ascii="Cambria" w:hAnsi="Cambria" w:cs="Arial"/>
          <w:i/>
          <w:sz w:val="16"/>
          <w:szCs w:val="16"/>
        </w:rPr>
      </w:pPr>
      <w:r w:rsidRPr="00185F13">
        <w:rPr>
          <w:rFonts w:ascii="Cambria" w:hAnsi="Cambria" w:cs="Arial"/>
        </w:rPr>
        <w:t xml:space="preserve">Purpose:  </w:t>
      </w:r>
      <w:r w:rsidRPr="00101594">
        <w:rPr>
          <w:rFonts w:ascii="Cambria" w:hAnsi="Cambria" w:cs="Arial"/>
          <w:sz w:val="18"/>
          <w:szCs w:val="18"/>
        </w:rPr>
        <w:t>“</w:t>
      </w:r>
      <w:r w:rsidRPr="00101594">
        <w:rPr>
          <w:rFonts w:ascii="Cambria" w:hAnsi="Cambria" w:cs="Arial"/>
          <w:i/>
          <w:sz w:val="18"/>
          <w:szCs w:val="18"/>
        </w:rPr>
        <w:t>Then you will be able to _________</w:t>
      </w:r>
      <w:r>
        <w:rPr>
          <w:rFonts w:ascii="Cambria" w:hAnsi="Cambria" w:cs="Arial"/>
          <w:i/>
          <w:sz w:val="18"/>
          <w:szCs w:val="18"/>
        </w:rPr>
        <w:t>_____</w:t>
      </w:r>
      <w:r w:rsidRPr="00101594">
        <w:rPr>
          <w:rFonts w:ascii="Cambria" w:hAnsi="Cambria" w:cs="Arial"/>
          <w:i/>
          <w:sz w:val="18"/>
          <w:szCs w:val="18"/>
        </w:rPr>
        <w:t>______</w:t>
      </w:r>
      <w:r>
        <w:rPr>
          <w:rFonts w:ascii="Cambria" w:hAnsi="Cambria" w:cs="Arial"/>
          <w:i/>
          <w:sz w:val="18"/>
          <w:szCs w:val="18"/>
        </w:rPr>
        <w:t>__&amp;__</w:t>
      </w:r>
      <w:r w:rsidRPr="00101594">
        <w:rPr>
          <w:rFonts w:ascii="Cambria" w:hAnsi="Cambria" w:cs="Arial"/>
          <w:i/>
          <w:sz w:val="18"/>
          <w:szCs w:val="18"/>
        </w:rPr>
        <w:t>_____</w:t>
      </w:r>
      <w:r>
        <w:rPr>
          <w:rFonts w:ascii="Cambria" w:hAnsi="Cambria" w:cs="Arial"/>
          <w:i/>
          <w:sz w:val="18"/>
          <w:szCs w:val="18"/>
        </w:rPr>
        <w:t>_____</w:t>
      </w:r>
      <w:r w:rsidRPr="00101594">
        <w:rPr>
          <w:rFonts w:ascii="Cambria" w:hAnsi="Cambria" w:cs="Arial"/>
          <w:i/>
          <w:sz w:val="18"/>
          <w:szCs w:val="18"/>
        </w:rPr>
        <w:t>___________-His good, pleasing and perfect will.”</w:t>
      </w:r>
    </w:p>
    <w:p w:rsidR="00466010" w:rsidRPr="00466010" w:rsidRDefault="00466010" w:rsidP="00466010">
      <w:pPr>
        <w:spacing w:after="0" w:line="240" w:lineRule="auto"/>
        <w:rPr>
          <w:rFonts w:ascii="Cambria" w:hAnsi="Cambria" w:cs="Arial"/>
          <w:i/>
          <w:sz w:val="18"/>
          <w:szCs w:val="18"/>
        </w:rPr>
      </w:pPr>
      <w:r w:rsidRPr="00466010">
        <w:rPr>
          <w:rFonts w:ascii="Cambria" w:hAnsi="Cambria" w:cs="Arial"/>
          <w:i/>
          <w:sz w:val="18"/>
          <w:szCs w:val="18"/>
        </w:rPr>
        <w:t>Expanded translation: “Stop allowing yourselves to be molded by the influences and pressures of this present world we live in. Stop allowing Satan to dupe you, con you, use you, trick you, promise you life and love and power through a seductive world system that will only deliver disappointment, defeat, depressions, and make you a slave to sin.”</w:t>
      </w:r>
    </w:p>
    <w:p w:rsidR="00466010" w:rsidRDefault="00466010" w:rsidP="00466010">
      <w:pPr>
        <w:spacing w:after="0" w:line="240" w:lineRule="auto"/>
        <w:rPr>
          <w:rFonts w:ascii="Cambria" w:hAnsi="Cambria" w:cs="Arial"/>
        </w:rPr>
      </w:pPr>
    </w:p>
    <w:p w:rsidR="00991A6A" w:rsidRDefault="00991A6A" w:rsidP="00466010">
      <w:pPr>
        <w:spacing w:after="0" w:line="240" w:lineRule="auto"/>
        <w:rPr>
          <w:rFonts w:ascii="Cambria" w:hAnsi="Cambria" w:cs="Arial"/>
        </w:rPr>
      </w:pPr>
    </w:p>
    <w:p w:rsidR="00991A6A" w:rsidRDefault="00991A6A" w:rsidP="00466010">
      <w:pPr>
        <w:spacing w:after="0" w:line="240" w:lineRule="auto"/>
        <w:rPr>
          <w:rFonts w:ascii="Cambria" w:hAnsi="Cambria" w:cs="Arial"/>
        </w:rPr>
      </w:pPr>
    </w:p>
    <w:p w:rsidR="00991A6A" w:rsidRDefault="00991A6A" w:rsidP="00466010">
      <w:pPr>
        <w:spacing w:after="0" w:line="240" w:lineRule="auto"/>
        <w:rPr>
          <w:rFonts w:ascii="Cambria" w:hAnsi="Cambria" w:cs="Arial"/>
        </w:rPr>
      </w:pPr>
    </w:p>
    <w:p w:rsidR="00991A6A" w:rsidRDefault="00466010" w:rsidP="00466010">
      <w:pPr>
        <w:spacing w:after="0" w:line="240" w:lineRule="auto"/>
        <w:rPr>
          <w:rFonts w:ascii="Cambria" w:hAnsi="Cambria" w:cs="Arial"/>
        </w:rPr>
      </w:pPr>
      <w:r w:rsidRPr="00185F13">
        <w:rPr>
          <w:rFonts w:ascii="Cambria" w:hAnsi="Cambria" w:cs="Arial"/>
        </w:rPr>
        <w:t xml:space="preserve">The World’s system: </w:t>
      </w:r>
    </w:p>
    <w:p w:rsidR="00466010" w:rsidRPr="00185F13" w:rsidRDefault="00466010" w:rsidP="00466010">
      <w:pPr>
        <w:spacing w:after="0" w:line="240" w:lineRule="auto"/>
        <w:rPr>
          <w:rFonts w:ascii="Cambria" w:hAnsi="Cambria" w:cs="Arial"/>
          <w:i/>
          <w:sz w:val="16"/>
          <w:szCs w:val="16"/>
        </w:rPr>
      </w:pPr>
      <w:r w:rsidRPr="00185F13">
        <w:rPr>
          <w:rFonts w:ascii="Cambria" w:hAnsi="Cambria" w:cs="Arial"/>
        </w:rPr>
        <w:t>I John 2:15-17</w:t>
      </w:r>
      <w:r w:rsidRPr="00101594">
        <w:rPr>
          <w:rFonts w:ascii="Cambria" w:hAnsi="Cambria" w:cs="Arial"/>
          <w:sz w:val="18"/>
          <w:szCs w:val="18"/>
        </w:rPr>
        <w:t xml:space="preserve"> </w:t>
      </w:r>
      <w:proofErr w:type="gramStart"/>
      <w:r w:rsidRPr="00101594">
        <w:rPr>
          <w:rFonts w:ascii="Cambria" w:hAnsi="Cambria" w:cs="Arial"/>
          <w:i/>
          <w:sz w:val="18"/>
          <w:szCs w:val="18"/>
        </w:rPr>
        <w:t>Do</w:t>
      </w:r>
      <w:proofErr w:type="gramEnd"/>
      <w:r w:rsidRPr="00101594">
        <w:rPr>
          <w:rFonts w:ascii="Cambria" w:hAnsi="Cambria" w:cs="Arial"/>
          <w:i/>
          <w:sz w:val="18"/>
          <w:szCs w:val="18"/>
        </w:rPr>
        <w:t xml:space="preserve"> not love the world or anything in the world. If anyone loves the world, love for the Father</w:t>
      </w:r>
      <w:r w:rsidRPr="00101594">
        <w:rPr>
          <w:rFonts w:ascii="Cambria" w:hAnsi="Cambria" w:cs="Arial"/>
          <w:b/>
          <w:bCs/>
          <w:i/>
          <w:sz w:val="18"/>
          <w:szCs w:val="18"/>
        </w:rPr>
        <w:t xml:space="preserve"> </w:t>
      </w:r>
      <w:r w:rsidRPr="00101594">
        <w:rPr>
          <w:rFonts w:ascii="Cambria" w:hAnsi="Cambria" w:cs="Arial"/>
          <w:i/>
          <w:sz w:val="18"/>
          <w:szCs w:val="18"/>
        </w:rPr>
        <w:t xml:space="preserve">is not in them. For everything in the world—the lust of the flesh, the lust of the eyes, and the pride of life—comes not from the Father but from the world. The world and its desires pass away, but whoever does the will of God lives forever. </w:t>
      </w:r>
    </w:p>
    <w:p w:rsidR="00466010" w:rsidRPr="00185F13" w:rsidRDefault="00466010" w:rsidP="00466010">
      <w:pPr>
        <w:spacing w:after="0" w:line="240" w:lineRule="auto"/>
        <w:rPr>
          <w:rFonts w:ascii="Cambria" w:hAnsi="Cambria" w:cs="Arial"/>
          <w:i/>
          <w:sz w:val="16"/>
          <w:szCs w:val="16"/>
        </w:rPr>
      </w:pPr>
    </w:p>
    <w:p w:rsidR="00466010" w:rsidRPr="00466010" w:rsidRDefault="00466010" w:rsidP="00466010">
      <w:pPr>
        <w:pStyle w:val="ListParagraph"/>
        <w:numPr>
          <w:ilvl w:val="0"/>
          <w:numId w:val="48"/>
        </w:numPr>
        <w:spacing w:after="0" w:line="240" w:lineRule="auto"/>
        <w:rPr>
          <w:rFonts w:ascii="Cambria" w:hAnsi="Cambria" w:cs="Arial"/>
          <w:sz w:val="24"/>
          <w:szCs w:val="24"/>
        </w:rPr>
      </w:pPr>
      <w:r w:rsidRPr="00185F13">
        <w:rPr>
          <w:rFonts w:ascii="Cambria" w:hAnsi="Cambria" w:cs="Arial"/>
        </w:rPr>
        <w:t>The lust of the flesh = the passion ______</w:t>
      </w:r>
      <w:r>
        <w:rPr>
          <w:rFonts w:ascii="Cambria" w:hAnsi="Cambria" w:cs="Arial"/>
        </w:rPr>
        <w:t>________</w:t>
      </w:r>
      <w:r w:rsidRPr="00185F13">
        <w:rPr>
          <w:rFonts w:ascii="Cambria" w:hAnsi="Cambria" w:cs="Arial"/>
        </w:rPr>
        <w:t>________ - ______</w:t>
      </w:r>
      <w:r>
        <w:rPr>
          <w:rFonts w:ascii="Cambria" w:hAnsi="Cambria" w:cs="Arial"/>
        </w:rPr>
        <w:t>_________</w:t>
      </w:r>
      <w:r w:rsidRPr="00185F13">
        <w:rPr>
          <w:rFonts w:ascii="Cambria" w:hAnsi="Cambria" w:cs="Arial"/>
        </w:rPr>
        <w:t>______</w:t>
      </w:r>
    </w:p>
    <w:p w:rsidR="00466010" w:rsidRPr="00185F13" w:rsidRDefault="00466010" w:rsidP="00466010">
      <w:pPr>
        <w:pStyle w:val="ListParagraph"/>
        <w:spacing w:after="0" w:line="240" w:lineRule="auto"/>
        <w:rPr>
          <w:rFonts w:ascii="Cambria" w:hAnsi="Cambria" w:cs="Arial"/>
          <w:sz w:val="24"/>
          <w:szCs w:val="24"/>
        </w:rPr>
      </w:pPr>
    </w:p>
    <w:p w:rsidR="00466010" w:rsidRDefault="00466010" w:rsidP="00466010">
      <w:pPr>
        <w:pStyle w:val="ListParagraph"/>
        <w:numPr>
          <w:ilvl w:val="0"/>
          <w:numId w:val="48"/>
        </w:numPr>
        <w:spacing w:after="0" w:line="240" w:lineRule="auto"/>
        <w:rPr>
          <w:rFonts w:ascii="Cambria" w:hAnsi="Cambria" w:cs="Arial"/>
        </w:rPr>
      </w:pPr>
      <w:r w:rsidRPr="00185F13">
        <w:rPr>
          <w:rFonts w:ascii="Cambria" w:hAnsi="Cambria" w:cs="Arial"/>
        </w:rPr>
        <w:t>The lust of the eye = the passion   ________</w:t>
      </w:r>
      <w:r>
        <w:rPr>
          <w:rFonts w:ascii="Cambria" w:hAnsi="Cambria" w:cs="Arial"/>
        </w:rPr>
        <w:t>_________</w:t>
      </w:r>
      <w:r w:rsidRPr="00185F13">
        <w:rPr>
          <w:rFonts w:ascii="Cambria" w:hAnsi="Cambria" w:cs="Arial"/>
        </w:rPr>
        <w:t>______ – ____</w:t>
      </w:r>
      <w:r>
        <w:rPr>
          <w:rFonts w:ascii="Cambria" w:hAnsi="Cambria" w:cs="Arial"/>
        </w:rPr>
        <w:t>_________</w:t>
      </w:r>
      <w:r w:rsidRPr="00185F13">
        <w:rPr>
          <w:rFonts w:ascii="Cambria" w:hAnsi="Cambria" w:cs="Arial"/>
        </w:rPr>
        <w:t>_______</w:t>
      </w:r>
    </w:p>
    <w:p w:rsidR="00466010" w:rsidRPr="00466010" w:rsidRDefault="00466010" w:rsidP="00466010">
      <w:pPr>
        <w:spacing w:after="0" w:line="240" w:lineRule="auto"/>
        <w:rPr>
          <w:rFonts w:ascii="Cambria" w:hAnsi="Cambria" w:cs="Arial"/>
        </w:rPr>
      </w:pPr>
    </w:p>
    <w:p w:rsidR="00466010" w:rsidRPr="00185F13" w:rsidRDefault="00466010" w:rsidP="00466010">
      <w:pPr>
        <w:pStyle w:val="ListParagraph"/>
        <w:numPr>
          <w:ilvl w:val="0"/>
          <w:numId w:val="48"/>
        </w:numPr>
        <w:spacing w:after="0" w:line="240" w:lineRule="auto"/>
        <w:rPr>
          <w:rFonts w:ascii="Cambria" w:hAnsi="Cambria" w:cs="Arial"/>
        </w:rPr>
      </w:pPr>
      <w:r w:rsidRPr="00185F13">
        <w:rPr>
          <w:rFonts w:ascii="Cambria" w:hAnsi="Cambria" w:cs="Arial"/>
        </w:rPr>
        <w:t>The pride of life = the passion  _____________</w:t>
      </w:r>
      <w:r>
        <w:rPr>
          <w:rFonts w:ascii="Cambria" w:hAnsi="Cambria" w:cs="Arial"/>
        </w:rPr>
        <w:t>__________</w:t>
      </w:r>
      <w:r w:rsidRPr="00185F13">
        <w:rPr>
          <w:rFonts w:ascii="Cambria" w:hAnsi="Cambria" w:cs="Arial"/>
        </w:rPr>
        <w:t>____– _______</w:t>
      </w:r>
      <w:r>
        <w:rPr>
          <w:rFonts w:ascii="Cambria" w:hAnsi="Cambria" w:cs="Arial"/>
        </w:rPr>
        <w:t>__________</w:t>
      </w:r>
      <w:r w:rsidRPr="00185F13">
        <w:rPr>
          <w:rFonts w:ascii="Cambria" w:hAnsi="Cambria" w:cs="Arial"/>
        </w:rPr>
        <w:t>_____</w:t>
      </w:r>
    </w:p>
    <w:p w:rsidR="00466010" w:rsidRPr="00185F13" w:rsidRDefault="00466010" w:rsidP="00466010">
      <w:pPr>
        <w:spacing w:after="0" w:line="240" w:lineRule="auto"/>
        <w:rPr>
          <w:rFonts w:ascii="Cambria" w:hAnsi="Cambria" w:cs="Arial"/>
        </w:rPr>
      </w:pPr>
    </w:p>
    <w:p w:rsidR="00466010" w:rsidRDefault="00466010" w:rsidP="00466010">
      <w:pPr>
        <w:spacing w:after="0" w:line="240" w:lineRule="auto"/>
        <w:rPr>
          <w:rFonts w:ascii="Cambria" w:hAnsi="Cambria" w:cs="Arial"/>
        </w:rPr>
      </w:pPr>
    </w:p>
    <w:p w:rsidR="00466010" w:rsidRPr="00185F13" w:rsidRDefault="00466010" w:rsidP="00466010">
      <w:pPr>
        <w:spacing w:after="0" w:line="240" w:lineRule="auto"/>
        <w:rPr>
          <w:rFonts w:ascii="Cambria" w:hAnsi="Cambria" w:cs="Arial"/>
        </w:rPr>
      </w:pPr>
    </w:p>
    <w:p w:rsidR="00466010" w:rsidRDefault="00466010" w:rsidP="00466010">
      <w:pPr>
        <w:spacing w:after="0" w:line="240" w:lineRule="auto"/>
        <w:rPr>
          <w:rFonts w:ascii="Cambria" w:hAnsi="Cambria" w:cs="Arial"/>
        </w:rPr>
      </w:pPr>
      <w:r>
        <w:rPr>
          <w:rFonts w:ascii="Cambria" w:hAnsi="Cambria" w:cs="Arial"/>
        </w:rPr>
        <w:t>Practical m</w:t>
      </w:r>
      <w:r w:rsidRPr="00185F13">
        <w:rPr>
          <w:rFonts w:ascii="Cambria" w:hAnsi="Cambria" w:cs="Arial"/>
        </w:rPr>
        <w:t>ethods for renewing your mind:</w:t>
      </w:r>
    </w:p>
    <w:p w:rsidR="00466010" w:rsidRPr="00185F13" w:rsidRDefault="00466010" w:rsidP="00466010">
      <w:pPr>
        <w:spacing w:after="0" w:line="240" w:lineRule="auto"/>
        <w:rPr>
          <w:rFonts w:ascii="Cambria" w:hAnsi="Cambria" w:cs="Arial"/>
        </w:rPr>
      </w:pPr>
    </w:p>
    <w:p w:rsidR="00466010" w:rsidRPr="00CB2726" w:rsidRDefault="00466010" w:rsidP="00466010">
      <w:pPr>
        <w:pStyle w:val="ListParagraph"/>
        <w:numPr>
          <w:ilvl w:val="1"/>
          <w:numId w:val="46"/>
        </w:numPr>
        <w:spacing w:after="0" w:line="240" w:lineRule="auto"/>
        <w:rPr>
          <w:rFonts w:ascii="Cambria" w:hAnsi="Cambria" w:cs="Arial"/>
          <w:i/>
          <w:sz w:val="16"/>
          <w:szCs w:val="16"/>
        </w:rPr>
      </w:pPr>
      <w:proofErr w:type="spellStart"/>
      <w:r w:rsidRPr="00CB2726">
        <w:rPr>
          <w:rFonts w:ascii="Cambria" w:hAnsi="Cambria" w:cs="Arial"/>
          <w:sz w:val="20"/>
          <w:szCs w:val="20"/>
        </w:rPr>
        <w:t>H________________God’s</w:t>
      </w:r>
      <w:proofErr w:type="spellEnd"/>
      <w:r w:rsidRPr="00CB2726">
        <w:rPr>
          <w:rFonts w:ascii="Cambria" w:hAnsi="Cambria" w:cs="Arial"/>
          <w:sz w:val="20"/>
          <w:szCs w:val="20"/>
        </w:rPr>
        <w:t xml:space="preserve"> Word</w:t>
      </w:r>
      <w:r w:rsidRPr="00CB2726">
        <w:rPr>
          <w:rFonts w:ascii="Cambria" w:hAnsi="Cambria" w:cs="Arial"/>
        </w:rPr>
        <w:t>…</w:t>
      </w:r>
      <w:r w:rsidRPr="00CB2726">
        <w:rPr>
          <w:rFonts w:ascii="Cambria" w:hAnsi="Cambria" w:cs="Arial"/>
          <w:i/>
        </w:rPr>
        <w:t xml:space="preserve"> </w:t>
      </w:r>
      <w:r w:rsidRPr="00CB2726">
        <w:rPr>
          <w:rFonts w:ascii="Cambria" w:hAnsi="Cambria" w:cs="Arial"/>
          <w:i/>
          <w:sz w:val="16"/>
          <w:szCs w:val="16"/>
        </w:rPr>
        <w:t>Consequently, faith comes by hearing the message, and the message is heard through the word of Christ.  Romans 10:17</w:t>
      </w:r>
    </w:p>
    <w:p w:rsidR="00466010" w:rsidRDefault="00466010" w:rsidP="00466010">
      <w:pPr>
        <w:pStyle w:val="ListParagraph"/>
        <w:spacing w:after="0" w:line="240" w:lineRule="auto"/>
        <w:rPr>
          <w:rFonts w:ascii="Cambria" w:hAnsi="Cambria" w:cs="Arial"/>
          <w:i/>
          <w:sz w:val="16"/>
          <w:szCs w:val="16"/>
        </w:rPr>
      </w:pPr>
    </w:p>
    <w:p w:rsidR="00466010" w:rsidRPr="00185F13" w:rsidRDefault="00466010" w:rsidP="00466010">
      <w:pPr>
        <w:pStyle w:val="ListParagraph"/>
        <w:spacing w:after="0" w:line="240" w:lineRule="auto"/>
        <w:rPr>
          <w:rFonts w:ascii="Cambria" w:hAnsi="Cambria" w:cs="Arial"/>
          <w:i/>
          <w:sz w:val="16"/>
          <w:szCs w:val="16"/>
        </w:rPr>
      </w:pPr>
    </w:p>
    <w:p w:rsidR="00466010" w:rsidRDefault="00466010" w:rsidP="00466010">
      <w:pPr>
        <w:pStyle w:val="ListParagraph"/>
        <w:numPr>
          <w:ilvl w:val="1"/>
          <w:numId w:val="46"/>
        </w:numPr>
        <w:spacing w:after="0" w:line="240" w:lineRule="auto"/>
        <w:rPr>
          <w:rFonts w:ascii="Cambria" w:hAnsi="Cambria" w:cs="Arial"/>
          <w:i/>
          <w:sz w:val="16"/>
          <w:szCs w:val="16"/>
        </w:rPr>
      </w:pPr>
      <w:proofErr w:type="spellStart"/>
      <w:r w:rsidRPr="00185F13">
        <w:rPr>
          <w:rFonts w:ascii="Cambria" w:hAnsi="Cambria" w:cs="Arial"/>
          <w:i/>
          <w:sz w:val="20"/>
          <w:szCs w:val="20"/>
        </w:rPr>
        <w:t>R_______</w:t>
      </w:r>
      <w:r>
        <w:rPr>
          <w:rFonts w:ascii="Cambria" w:hAnsi="Cambria" w:cs="Arial"/>
          <w:i/>
          <w:sz w:val="20"/>
          <w:szCs w:val="20"/>
        </w:rPr>
        <w:t>__</w:t>
      </w:r>
      <w:r w:rsidRPr="00185F13">
        <w:rPr>
          <w:rFonts w:ascii="Cambria" w:hAnsi="Cambria" w:cs="Arial"/>
          <w:i/>
          <w:sz w:val="20"/>
          <w:szCs w:val="20"/>
        </w:rPr>
        <w:t>_______God’s</w:t>
      </w:r>
      <w:proofErr w:type="spellEnd"/>
      <w:r w:rsidRPr="00185F13">
        <w:rPr>
          <w:rFonts w:ascii="Cambria" w:hAnsi="Cambria" w:cs="Arial"/>
          <w:i/>
          <w:sz w:val="20"/>
          <w:szCs w:val="20"/>
        </w:rPr>
        <w:t xml:space="preserve"> Word</w:t>
      </w:r>
      <w:r w:rsidRPr="00185F13">
        <w:rPr>
          <w:rFonts w:ascii="Cambria" w:hAnsi="Cambria" w:cs="Arial"/>
          <w:i/>
          <w:sz w:val="16"/>
          <w:szCs w:val="16"/>
        </w:rPr>
        <w:t>… Blessed is the one who reads the words of prophecy, and blessed are those who hear it and take to heart what is written, because the time is near. Rev. 1:3</w:t>
      </w:r>
    </w:p>
    <w:p w:rsidR="00466010" w:rsidRPr="00CB2726" w:rsidRDefault="00466010" w:rsidP="00466010">
      <w:pPr>
        <w:spacing w:after="0" w:line="240" w:lineRule="auto"/>
        <w:rPr>
          <w:rFonts w:ascii="Cambria" w:hAnsi="Cambria" w:cs="Arial"/>
          <w:i/>
          <w:sz w:val="16"/>
          <w:szCs w:val="16"/>
        </w:rPr>
      </w:pPr>
    </w:p>
    <w:p w:rsidR="00466010" w:rsidRPr="00185F13" w:rsidRDefault="00466010" w:rsidP="00466010">
      <w:pPr>
        <w:pStyle w:val="ListParagraph"/>
        <w:spacing w:after="0" w:line="240" w:lineRule="auto"/>
        <w:rPr>
          <w:rFonts w:ascii="Cambria" w:hAnsi="Cambria" w:cs="Arial"/>
          <w:i/>
          <w:sz w:val="16"/>
          <w:szCs w:val="16"/>
        </w:rPr>
      </w:pPr>
    </w:p>
    <w:p w:rsidR="00466010" w:rsidRDefault="00466010" w:rsidP="00466010">
      <w:pPr>
        <w:pStyle w:val="ListParagraph"/>
        <w:numPr>
          <w:ilvl w:val="1"/>
          <w:numId w:val="46"/>
        </w:numPr>
        <w:spacing w:after="0" w:line="240" w:lineRule="auto"/>
        <w:rPr>
          <w:rFonts w:ascii="Cambria" w:hAnsi="Cambria" w:cs="Arial"/>
          <w:i/>
          <w:sz w:val="16"/>
          <w:szCs w:val="16"/>
        </w:rPr>
      </w:pPr>
      <w:proofErr w:type="spellStart"/>
      <w:r w:rsidRPr="00185F13">
        <w:rPr>
          <w:rFonts w:ascii="Cambria" w:hAnsi="Cambria" w:cs="Arial"/>
          <w:i/>
          <w:sz w:val="20"/>
          <w:szCs w:val="20"/>
        </w:rPr>
        <w:t>S______</w:t>
      </w:r>
      <w:r>
        <w:rPr>
          <w:rFonts w:ascii="Cambria" w:hAnsi="Cambria" w:cs="Arial"/>
          <w:i/>
          <w:sz w:val="20"/>
          <w:szCs w:val="20"/>
        </w:rPr>
        <w:t>__</w:t>
      </w:r>
      <w:r w:rsidRPr="00185F13">
        <w:rPr>
          <w:rFonts w:ascii="Cambria" w:hAnsi="Cambria" w:cs="Arial"/>
          <w:i/>
          <w:sz w:val="20"/>
          <w:szCs w:val="20"/>
        </w:rPr>
        <w:t>________God’s</w:t>
      </w:r>
      <w:proofErr w:type="spellEnd"/>
      <w:r w:rsidRPr="00185F13">
        <w:rPr>
          <w:rFonts w:ascii="Cambria" w:hAnsi="Cambria" w:cs="Arial"/>
          <w:i/>
          <w:sz w:val="20"/>
          <w:szCs w:val="20"/>
        </w:rPr>
        <w:t xml:space="preserve"> word</w:t>
      </w:r>
      <w:r w:rsidRPr="00185F13">
        <w:rPr>
          <w:rFonts w:ascii="Cambria" w:hAnsi="Cambria" w:cs="Arial"/>
          <w:i/>
          <w:sz w:val="16"/>
          <w:szCs w:val="16"/>
        </w:rPr>
        <w:t>…Do your best to present yourself to God as one approved, a workman who does not need to be ashamed and who correctly handles the word of truth. 2 Tim. 2:15</w:t>
      </w:r>
    </w:p>
    <w:p w:rsidR="00466010" w:rsidRDefault="00466010" w:rsidP="00466010">
      <w:pPr>
        <w:pStyle w:val="ListParagraph"/>
        <w:spacing w:after="0" w:line="240" w:lineRule="auto"/>
        <w:rPr>
          <w:rFonts w:ascii="Cambria" w:hAnsi="Cambria" w:cs="Arial"/>
          <w:i/>
          <w:sz w:val="16"/>
          <w:szCs w:val="16"/>
        </w:rPr>
      </w:pPr>
    </w:p>
    <w:p w:rsidR="00466010" w:rsidRPr="00185F13" w:rsidRDefault="00466010" w:rsidP="00466010">
      <w:pPr>
        <w:pStyle w:val="ListParagraph"/>
        <w:spacing w:after="0" w:line="240" w:lineRule="auto"/>
        <w:rPr>
          <w:rFonts w:ascii="Cambria" w:hAnsi="Cambria" w:cs="Arial"/>
          <w:i/>
          <w:sz w:val="16"/>
          <w:szCs w:val="16"/>
        </w:rPr>
      </w:pPr>
    </w:p>
    <w:p w:rsidR="00466010" w:rsidRPr="00185F13" w:rsidRDefault="00466010" w:rsidP="00466010">
      <w:pPr>
        <w:pStyle w:val="ListParagraph"/>
        <w:numPr>
          <w:ilvl w:val="1"/>
          <w:numId w:val="46"/>
        </w:numPr>
        <w:spacing w:after="0" w:line="240" w:lineRule="auto"/>
        <w:rPr>
          <w:rFonts w:ascii="Cambria" w:hAnsi="Cambria" w:cs="Arial"/>
          <w:i/>
          <w:sz w:val="16"/>
          <w:szCs w:val="16"/>
        </w:rPr>
      </w:pPr>
      <w:proofErr w:type="spellStart"/>
      <w:r w:rsidRPr="00185F13">
        <w:rPr>
          <w:rFonts w:ascii="Cambria" w:hAnsi="Cambria" w:cs="Arial"/>
          <w:i/>
          <w:sz w:val="20"/>
          <w:szCs w:val="20"/>
        </w:rPr>
        <w:t>M_____</w:t>
      </w:r>
      <w:r>
        <w:rPr>
          <w:rFonts w:ascii="Cambria" w:hAnsi="Cambria" w:cs="Arial"/>
          <w:i/>
          <w:sz w:val="20"/>
          <w:szCs w:val="20"/>
        </w:rPr>
        <w:t>__</w:t>
      </w:r>
      <w:r w:rsidRPr="00185F13">
        <w:rPr>
          <w:rFonts w:ascii="Cambria" w:hAnsi="Cambria" w:cs="Arial"/>
          <w:i/>
          <w:sz w:val="20"/>
          <w:szCs w:val="20"/>
        </w:rPr>
        <w:t>_________God’s</w:t>
      </w:r>
      <w:proofErr w:type="spellEnd"/>
      <w:r w:rsidRPr="00185F13">
        <w:rPr>
          <w:rFonts w:ascii="Cambria" w:hAnsi="Cambria" w:cs="Arial"/>
          <w:i/>
          <w:sz w:val="20"/>
          <w:szCs w:val="20"/>
        </w:rPr>
        <w:t xml:space="preserve"> Word</w:t>
      </w:r>
      <w:r w:rsidRPr="00185F13">
        <w:rPr>
          <w:rFonts w:ascii="Cambria" w:hAnsi="Cambria" w:cs="Arial"/>
          <w:i/>
          <w:sz w:val="16"/>
          <w:szCs w:val="16"/>
        </w:rPr>
        <w:t>…How can a young man keep his way pure? By living according to your word. I have hidden your word in my heart that I might not sin against you.   Psalm 119:9,11</w:t>
      </w:r>
    </w:p>
    <w:p w:rsidR="00466010" w:rsidRPr="00185F13" w:rsidRDefault="00466010" w:rsidP="00466010">
      <w:pPr>
        <w:spacing w:after="0" w:line="240" w:lineRule="auto"/>
        <w:rPr>
          <w:rFonts w:ascii="Cambria" w:hAnsi="Cambria" w:cs="Arial"/>
          <w:sz w:val="24"/>
          <w:szCs w:val="24"/>
        </w:rPr>
      </w:pPr>
    </w:p>
    <w:p w:rsidR="00466010" w:rsidRDefault="00466010" w:rsidP="00466010">
      <w:pPr>
        <w:spacing w:after="0" w:line="240" w:lineRule="auto"/>
        <w:rPr>
          <w:rFonts w:ascii="Cambria" w:hAnsi="Cambria" w:cs="Arial"/>
        </w:rPr>
      </w:pPr>
    </w:p>
    <w:p w:rsidR="00466010" w:rsidRPr="00185F13" w:rsidRDefault="00466010" w:rsidP="00466010">
      <w:pPr>
        <w:spacing w:after="0" w:line="240" w:lineRule="auto"/>
        <w:rPr>
          <w:rFonts w:ascii="Cambria" w:hAnsi="Cambria" w:cs="Arial"/>
        </w:rPr>
      </w:pPr>
    </w:p>
    <w:p w:rsidR="00466010" w:rsidRDefault="00466010" w:rsidP="00466010">
      <w:pPr>
        <w:spacing w:after="0" w:line="240" w:lineRule="auto"/>
        <w:rPr>
          <w:rFonts w:ascii="Cambria" w:hAnsi="Cambria" w:cs="Arial"/>
        </w:rPr>
      </w:pPr>
      <w:r w:rsidRPr="00185F13">
        <w:rPr>
          <w:rFonts w:ascii="Cambria" w:hAnsi="Cambria" w:cs="Arial"/>
        </w:rPr>
        <w:t xml:space="preserve">Next Week read and </w:t>
      </w:r>
      <w:proofErr w:type="gramStart"/>
      <w:r w:rsidRPr="00185F13">
        <w:rPr>
          <w:rFonts w:ascii="Cambria" w:hAnsi="Cambria" w:cs="Arial"/>
        </w:rPr>
        <w:t>memorize</w:t>
      </w:r>
      <w:proofErr w:type="gramEnd"/>
      <w:r w:rsidRPr="00185F13">
        <w:rPr>
          <w:rFonts w:ascii="Cambria" w:hAnsi="Cambria" w:cs="Arial"/>
        </w:rPr>
        <w:t>:     Romans 12:3-8</w:t>
      </w:r>
      <w:r>
        <w:rPr>
          <w:rFonts w:ascii="Cambria" w:hAnsi="Cambria" w:cs="Arial"/>
        </w:rPr>
        <w:t xml:space="preserve"> </w:t>
      </w:r>
      <w:bookmarkStart w:id="0" w:name="_GoBack"/>
      <w:bookmarkEnd w:id="0"/>
    </w:p>
    <w:sectPr w:rsidR="00466010" w:rsidSect="008D0179">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08B" w:rsidRDefault="0058108B" w:rsidP="00E70B62">
      <w:pPr>
        <w:spacing w:after="0" w:line="240" w:lineRule="auto"/>
      </w:pPr>
      <w:r>
        <w:separator/>
      </w:r>
    </w:p>
  </w:endnote>
  <w:endnote w:type="continuationSeparator" w:id="0">
    <w:p w:rsidR="0058108B" w:rsidRDefault="0058108B" w:rsidP="00E7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912823"/>
      <w:docPartObj>
        <w:docPartGallery w:val="Page Numbers (Bottom of Page)"/>
        <w:docPartUnique/>
      </w:docPartObj>
    </w:sdtPr>
    <w:sdtEndPr>
      <w:rPr>
        <w:noProof/>
      </w:rPr>
    </w:sdtEndPr>
    <w:sdtContent>
      <w:p w:rsidR="00F6749F" w:rsidRDefault="00731248">
        <w:pPr>
          <w:pStyle w:val="Footer"/>
          <w:jc w:val="center"/>
        </w:pPr>
        <w:r>
          <w:fldChar w:fldCharType="begin"/>
        </w:r>
        <w:r w:rsidR="002537C4">
          <w:instrText xml:space="preserve"> PAGE   \* MERGEFORMAT </w:instrText>
        </w:r>
        <w:r>
          <w:fldChar w:fldCharType="separate"/>
        </w:r>
        <w:r w:rsidR="00991A6A">
          <w:rPr>
            <w:noProof/>
          </w:rPr>
          <w:t>2</w:t>
        </w:r>
        <w:r>
          <w:rPr>
            <w:noProof/>
          </w:rPr>
          <w:fldChar w:fldCharType="end"/>
        </w:r>
      </w:p>
    </w:sdtContent>
  </w:sdt>
  <w:p w:rsidR="00F6749F" w:rsidRDefault="00F67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08B" w:rsidRDefault="0058108B" w:rsidP="00E70B62">
      <w:pPr>
        <w:spacing w:after="0" w:line="240" w:lineRule="auto"/>
      </w:pPr>
      <w:r>
        <w:separator/>
      </w:r>
    </w:p>
  </w:footnote>
  <w:footnote w:type="continuationSeparator" w:id="0">
    <w:p w:rsidR="0058108B" w:rsidRDefault="0058108B" w:rsidP="00E70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9F" w:rsidRDefault="00F6749F">
    <w:pPr>
      <w:pStyle w:val="Header"/>
    </w:pPr>
    <w:r>
      <w:rPr>
        <w:noProof/>
      </w:rPr>
      <w:drawing>
        <wp:inline distT="0" distB="0" distL="0" distR="0" wp14:anchorId="2B4BED85" wp14:editId="1AE3DB17">
          <wp:extent cx="1513703"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 Church logo.jpg"/>
                  <pic:cNvPicPr/>
                </pic:nvPicPr>
                <pic:blipFill>
                  <a:blip r:embed="rId1">
                    <a:extLst>
                      <a:ext uri="{28A0092B-C50C-407E-A947-70E740481C1C}">
                        <a14:useLocalDpi xmlns:a14="http://schemas.microsoft.com/office/drawing/2010/main" val="0"/>
                      </a:ext>
                    </a:extLst>
                  </a:blip>
                  <a:stretch>
                    <a:fillRect/>
                  </a:stretch>
                </pic:blipFill>
                <pic:spPr>
                  <a:xfrm>
                    <a:off x="0" y="0"/>
                    <a:ext cx="1516963" cy="623640"/>
                  </a:xfrm>
                  <a:prstGeom prst="rect">
                    <a:avLst/>
                  </a:prstGeom>
                </pic:spPr>
              </pic:pic>
            </a:graphicData>
          </a:graphic>
        </wp:inline>
      </w:drawing>
    </w:r>
    <w:r w:rsidR="002A2384">
      <w:tab/>
    </w:r>
    <w:r w:rsidR="002A238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E48"/>
    <w:multiLevelType w:val="hybridMultilevel"/>
    <w:tmpl w:val="3932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43A01"/>
    <w:multiLevelType w:val="hybridMultilevel"/>
    <w:tmpl w:val="07A82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FF69AB"/>
    <w:multiLevelType w:val="hybridMultilevel"/>
    <w:tmpl w:val="260A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A13C9"/>
    <w:multiLevelType w:val="hybridMultilevel"/>
    <w:tmpl w:val="871A9B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76809"/>
    <w:multiLevelType w:val="hybridMultilevel"/>
    <w:tmpl w:val="1CA8D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E63C7"/>
    <w:multiLevelType w:val="hybridMultilevel"/>
    <w:tmpl w:val="85324E4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15983"/>
    <w:multiLevelType w:val="hybridMultilevel"/>
    <w:tmpl w:val="64D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D057EE"/>
    <w:multiLevelType w:val="hybridMultilevel"/>
    <w:tmpl w:val="41721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F840D8"/>
    <w:multiLevelType w:val="hybridMultilevel"/>
    <w:tmpl w:val="A418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11FD59F1"/>
    <w:multiLevelType w:val="hybridMultilevel"/>
    <w:tmpl w:val="A96E5104"/>
    <w:lvl w:ilvl="0" w:tplc="539C1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5A42FB"/>
    <w:multiLevelType w:val="hybridMultilevel"/>
    <w:tmpl w:val="97F4E9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4203223"/>
    <w:multiLevelType w:val="hybridMultilevel"/>
    <w:tmpl w:val="47CC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966973"/>
    <w:multiLevelType w:val="hybridMultilevel"/>
    <w:tmpl w:val="3F3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787219"/>
    <w:multiLevelType w:val="hybridMultilevel"/>
    <w:tmpl w:val="D79E5A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DA5F7D"/>
    <w:multiLevelType w:val="hybridMultilevel"/>
    <w:tmpl w:val="2A04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056D71"/>
    <w:multiLevelType w:val="hybridMultilevel"/>
    <w:tmpl w:val="B71089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2431CF"/>
    <w:multiLevelType w:val="hybridMultilevel"/>
    <w:tmpl w:val="429E0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46F6596"/>
    <w:multiLevelType w:val="hybridMultilevel"/>
    <w:tmpl w:val="12B630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36797C"/>
    <w:multiLevelType w:val="hybridMultilevel"/>
    <w:tmpl w:val="D81A0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8AB6A99"/>
    <w:multiLevelType w:val="hybridMultilevel"/>
    <w:tmpl w:val="8086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5675DB"/>
    <w:multiLevelType w:val="hybridMultilevel"/>
    <w:tmpl w:val="6B34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512F27"/>
    <w:multiLevelType w:val="hybridMultilevel"/>
    <w:tmpl w:val="1A708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F94660"/>
    <w:multiLevelType w:val="hybridMultilevel"/>
    <w:tmpl w:val="A1DAC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5A3338"/>
    <w:multiLevelType w:val="hybridMultilevel"/>
    <w:tmpl w:val="6272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773617"/>
    <w:multiLevelType w:val="hybridMultilevel"/>
    <w:tmpl w:val="77628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65A1BD9"/>
    <w:multiLevelType w:val="hybridMultilevel"/>
    <w:tmpl w:val="29DE7A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CC36ED"/>
    <w:multiLevelType w:val="hybridMultilevel"/>
    <w:tmpl w:val="E23A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843118"/>
    <w:multiLevelType w:val="hybridMultilevel"/>
    <w:tmpl w:val="5FE43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7A1FE0"/>
    <w:multiLevelType w:val="hybridMultilevel"/>
    <w:tmpl w:val="1B44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EC2A6B"/>
    <w:multiLevelType w:val="hybridMultilevel"/>
    <w:tmpl w:val="E5BE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560ACB"/>
    <w:multiLevelType w:val="hybridMultilevel"/>
    <w:tmpl w:val="A8B256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4BE4573"/>
    <w:multiLevelType w:val="hybridMultilevel"/>
    <w:tmpl w:val="FCCE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B259F4"/>
    <w:multiLevelType w:val="hybridMultilevel"/>
    <w:tmpl w:val="720A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3A7CD7"/>
    <w:multiLevelType w:val="hybridMultilevel"/>
    <w:tmpl w:val="150019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425E09"/>
    <w:multiLevelType w:val="hybridMultilevel"/>
    <w:tmpl w:val="87962D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38D5CB5"/>
    <w:multiLevelType w:val="hybridMultilevel"/>
    <w:tmpl w:val="911A1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4A446E8"/>
    <w:multiLevelType w:val="hybridMultilevel"/>
    <w:tmpl w:val="0E8A43CE"/>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nsid w:val="657634BA"/>
    <w:multiLevelType w:val="hybridMultilevel"/>
    <w:tmpl w:val="669285D8"/>
    <w:lvl w:ilvl="0" w:tplc="04090011">
      <w:start w:val="1"/>
      <w:numFmt w:val="decimal"/>
      <w:lvlText w:val="%1)"/>
      <w:lvlJc w:val="left"/>
      <w:pPr>
        <w:ind w:left="720" w:hanging="360"/>
      </w:pPr>
      <w:rPr>
        <w:rFonts w:hint="default"/>
      </w:rPr>
    </w:lvl>
    <w:lvl w:ilvl="1" w:tplc="2070D21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104B1C"/>
    <w:multiLevelType w:val="hybridMultilevel"/>
    <w:tmpl w:val="78B4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97364A"/>
    <w:multiLevelType w:val="hybridMultilevel"/>
    <w:tmpl w:val="09C2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EE67FE"/>
    <w:multiLevelType w:val="hybridMultilevel"/>
    <w:tmpl w:val="7EC853DC"/>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nsid w:val="6DD00A99"/>
    <w:multiLevelType w:val="hybridMultilevel"/>
    <w:tmpl w:val="9BCEB4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7011C6"/>
    <w:multiLevelType w:val="hybridMultilevel"/>
    <w:tmpl w:val="1332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987F0A"/>
    <w:multiLevelType w:val="hybridMultilevel"/>
    <w:tmpl w:val="F198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6D3938"/>
    <w:multiLevelType w:val="hybridMultilevel"/>
    <w:tmpl w:val="AE8245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003D6B"/>
    <w:multiLevelType w:val="hybridMultilevel"/>
    <w:tmpl w:val="BEC6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49279E"/>
    <w:multiLevelType w:val="hybridMultilevel"/>
    <w:tmpl w:val="0696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3E5AE7"/>
    <w:multiLevelType w:val="hybridMultilevel"/>
    <w:tmpl w:val="31C2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8"/>
  </w:num>
  <w:num w:numId="3">
    <w:abstractNumId w:val="21"/>
  </w:num>
  <w:num w:numId="4">
    <w:abstractNumId w:val="22"/>
  </w:num>
  <w:num w:numId="5">
    <w:abstractNumId w:val="10"/>
  </w:num>
  <w:num w:numId="6">
    <w:abstractNumId w:val="13"/>
  </w:num>
  <w:num w:numId="7">
    <w:abstractNumId w:val="34"/>
  </w:num>
  <w:num w:numId="8">
    <w:abstractNumId w:val="32"/>
  </w:num>
  <w:num w:numId="9">
    <w:abstractNumId w:val="11"/>
  </w:num>
  <w:num w:numId="10">
    <w:abstractNumId w:val="4"/>
  </w:num>
  <w:num w:numId="11">
    <w:abstractNumId w:val="45"/>
  </w:num>
  <w:num w:numId="12">
    <w:abstractNumId w:val="24"/>
  </w:num>
  <w:num w:numId="13">
    <w:abstractNumId w:val="0"/>
  </w:num>
  <w:num w:numId="14">
    <w:abstractNumId w:val="16"/>
  </w:num>
  <w:num w:numId="15">
    <w:abstractNumId w:val="31"/>
  </w:num>
  <w:num w:numId="16">
    <w:abstractNumId w:val="35"/>
  </w:num>
  <w:num w:numId="17">
    <w:abstractNumId w:val="7"/>
  </w:num>
  <w:num w:numId="18">
    <w:abstractNumId w:val="14"/>
  </w:num>
  <w:num w:numId="19">
    <w:abstractNumId w:val="43"/>
  </w:num>
  <w:num w:numId="20">
    <w:abstractNumId w:val="41"/>
  </w:num>
  <w:num w:numId="21">
    <w:abstractNumId w:val="3"/>
  </w:num>
  <w:num w:numId="22">
    <w:abstractNumId w:val="44"/>
  </w:num>
  <w:num w:numId="23">
    <w:abstractNumId w:val="25"/>
  </w:num>
  <w:num w:numId="24">
    <w:abstractNumId w:val="15"/>
  </w:num>
  <w:num w:numId="25">
    <w:abstractNumId w:val="17"/>
  </w:num>
  <w:num w:numId="26">
    <w:abstractNumId w:val="36"/>
  </w:num>
  <w:num w:numId="27">
    <w:abstractNumId w:val="40"/>
  </w:num>
  <w:num w:numId="28">
    <w:abstractNumId w:val="47"/>
  </w:num>
  <w:num w:numId="29">
    <w:abstractNumId w:val="26"/>
  </w:num>
  <w:num w:numId="30">
    <w:abstractNumId w:val="28"/>
  </w:num>
  <w:num w:numId="31">
    <w:abstractNumId w:val="42"/>
  </w:num>
  <w:num w:numId="32">
    <w:abstractNumId w:val="46"/>
  </w:num>
  <w:num w:numId="33">
    <w:abstractNumId w:val="1"/>
  </w:num>
  <w:num w:numId="34">
    <w:abstractNumId w:val="30"/>
  </w:num>
  <w:num w:numId="35">
    <w:abstractNumId w:val="39"/>
  </w:num>
  <w:num w:numId="36">
    <w:abstractNumId w:val="20"/>
  </w:num>
  <w:num w:numId="37">
    <w:abstractNumId w:val="33"/>
  </w:num>
  <w:num w:numId="38">
    <w:abstractNumId w:val="29"/>
  </w:num>
  <w:num w:numId="39">
    <w:abstractNumId w:val="19"/>
  </w:num>
  <w:num w:numId="40">
    <w:abstractNumId w:val="18"/>
  </w:num>
  <w:num w:numId="41">
    <w:abstractNumId w:val="12"/>
  </w:num>
  <w:num w:numId="42">
    <w:abstractNumId w:val="6"/>
  </w:num>
  <w:num w:numId="43">
    <w:abstractNumId w:val="27"/>
  </w:num>
  <w:num w:numId="44">
    <w:abstractNumId w:val="2"/>
  </w:num>
  <w:num w:numId="45">
    <w:abstractNumId w:val="23"/>
  </w:num>
  <w:num w:numId="46">
    <w:abstractNumId w:val="37"/>
  </w:num>
  <w:num w:numId="47">
    <w:abstractNumId w:val="5"/>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3A"/>
    <w:rsid w:val="00042B68"/>
    <w:rsid w:val="00043FB6"/>
    <w:rsid w:val="000719EB"/>
    <w:rsid w:val="000A4274"/>
    <w:rsid w:val="000D4908"/>
    <w:rsid w:val="000D7A96"/>
    <w:rsid w:val="001053A8"/>
    <w:rsid w:val="001300EF"/>
    <w:rsid w:val="001C2319"/>
    <w:rsid w:val="00213F90"/>
    <w:rsid w:val="002537C4"/>
    <w:rsid w:val="002859E5"/>
    <w:rsid w:val="00293456"/>
    <w:rsid w:val="002A2384"/>
    <w:rsid w:val="002F1C77"/>
    <w:rsid w:val="00354515"/>
    <w:rsid w:val="0038526F"/>
    <w:rsid w:val="003A420D"/>
    <w:rsid w:val="00466010"/>
    <w:rsid w:val="004E2756"/>
    <w:rsid w:val="0058108B"/>
    <w:rsid w:val="005C5BCC"/>
    <w:rsid w:val="005D4B39"/>
    <w:rsid w:val="005E21B0"/>
    <w:rsid w:val="00663AE2"/>
    <w:rsid w:val="006869F6"/>
    <w:rsid w:val="006D0368"/>
    <w:rsid w:val="00731248"/>
    <w:rsid w:val="00735514"/>
    <w:rsid w:val="008108A5"/>
    <w:rsid w:val="00813258"/>
    <w:rsid w:val="00823631"/>
    <w:rsid w:val="00852650"/>
    <w:rsid w:val="008C4B8B"/>
    <w:rsid w:val="008D0179"/>
    <w:rsid w:val="008D546D"/>
    <w:rsid w:val="00946C0E"/>
    <w:rsid w:val="00991A6A"/>
    <w:rsid w:val="009E7B46"/>
    <w:rsid w:val="00A34E96"/>
    <w:rsid w:val="00A37B3F"/>
    <w:rsid w:val="00A84060"/>
    <w:rsid w:val="00AC6E3D"/>
    <w:rsid w:val="00B0752B"/>
    <w:rsid w:val="00B76AC6"/>
    <w:rsid w:val="00B94008"/>
    <w:rsid w:val="00BF5074"/>
    <w:rsid w:val="00C404AE"/>
    <w:rsid w:val="00C63F8B"/>
    <w:rsid w:val="00CE4356"/>
    <w:rsid w:val="00D558B2"/>
    <w:rsid w:val="00DB383A"/>
    <w:rsid w:val="00DC0EF3"/>
    <w:rsid w:val="00DC3F6C"/>
    <w:rsid w:val="00E02796"/>
    <w:rsid w:val="00E70B62"/>
    <w:rsid w:val="00EA7064"/>
    <w:rsid w:val="00EB7FB9"/>
    <w:rsid w:val="00F14CA1"/>
    <w:rsid w:val="00F44F48"/>
    <w:rsid w:val="00F6749F"/>
    <w:rsid w:val="00F7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3A"/>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3A"/>
    <w:pPr>
      <w:ind w:left="720"/>
      <w:contextualSpacing/>
    </w:pPr>
  </w:style>
  <w:style w:type="paragraph" w:styleId="Header">
    <w:name w:val="header"/>
    <w:basedOn w:val="Normal"/>
    <w:link w:val="HeaderChar"/>
    <w:uiPriority w:val="99"/>
    <w:unhideWhenUsed/>
    <w:rsid w:val="00E7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62"/>
    <w:rPr>
      <w:rFonts w:eastAsiaTheme="minorHAnsi"/>
      <w:sz w:val="22"/>
      <w:szCs w:val="22"/>
    </w:rPr>
  </w:style>
  <w:style w:type="paragraph" w:styleId="Footer">
    <w:name w:val="footer"/>
    <w:basedOn w:val="Normal"/>
    <w:link w:val="FooterChar"/>
    <w:uiPriority w:val="99"/>
    <w:unhideWhenUsed/>
    <w:rsid w:val="00E7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62"/>
    <w:rPr>
      <w:rFonts w:eastAsiaTheme="minorHAnsi"/>
      <w:sz w:val="22"/>
      <w:szCs w:val="22"/>
    </w:rPr>
  </w:style>
  <w:style w:type="paragraph" w:styleId="BalloonText">
    <w:name w:val="Balloon Text"/>
    <w:basedOn w:val="Normal"/>
    <w:link w:val="BalloonTextChar"/>
    <w:uiPriority w:val="99"/>
    <w:semiHidden/>
    <w:unhideWhenUsed/>
    <w:rsid w:val="00E7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62"/>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3A"/>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3A"/>
    <w:pPr>
      <w:ind w:left="720"/>
      <w:contextualSpacing/>
    </w:pPr>
  </w:style>
  <w:style w:type="paragraph" w:styleId="Header">
    <w:name w:val="header"/>
    <w:basedOn w:val="Normal"/>
    <w:link w:val="HeaderChar"/>
    <w:uiPriority w:val="99"/>
    <w:unhideWhenUsed/>
    <w:rsid w:val="00E7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62"/>
    <w:rPr>
      <w:rFonts w:eastAsiaTheme="minorHAnsi"/>
      <w:sz w:val="22"/>
      <w:szCs w:val="22"/>
    </w:rPr>
  </w:style>
  <w:style w:type="paragraph" w:styleId="Footer">
    <w:name w:val="footer"/>
    <w:basedOn w:val="Normal"/>
    <w:link w:val="FooterChar"/>
    <w:uiPriority w:val="99"/>
    <w:unhideWhenUsed/>
    <w:rsid w:val="00E7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62"/>
    <w:rPr>
      <w:rFonts w:eastAsiaTheme="minorHAnsi"/>
      <w:sz w:val="22"/>
      <w:szCs w:val="22"/>
    </w:rPr>
  </w:style>
  <w:style w:type="paragraph" w:styleId="BalloonText">
    <w:name w:val="Balloon Text"/>
    <w:basedOn w:val="Normal"/>
    <w:link w:val="BalloonTextChar"/>
    <w:uiPriority w:val="99"/>
    <w:semiHidden/>
    <w:unhideWhenUsed/>
    <w:rsid w:val="00E7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6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Mount Pisgah UMC</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Danzey</dc:creator>
  <cp:lastModifiedBy>Brandon Dirks</cp:lastModifiedBy>
  <cp:revision>3</cp:revision>
  <dcterms:created xsi:type="dcterms:W3CDTF">2016-09-15T14:24:00Z</dcterms:created>
  <dcterms:modified xsi:type="dcterms:W3CDTF">2016-09-15T14:30:00Z</dcterms:modified>
</cp:coreProperties>
</file>